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73" w:rsidRPr="00543A73" w:rsidRDefault="00543A73" w:rsidP="00543A73">
      <w:pPr>
        <w:ind w:firstLine="708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543A73">
        <w:rPr>
          <w:b/>
          <w:u w:val="single"/>
        </w:rPr>
        <w:t xml:space="preserve">Воспоминания </w:t>
      </w:r>
      <w:r w:rsidR="0056633E">
        <w:rPr>
          <w:b/>
          <w:u w:val="single"/>
        </w:rPr>
        <w:t>Ольги Соболевой</w:t>
      </w:r>
      <w:r w:rsidRPr="00543A73">
        <w:rPr>
          <w:b/>
          <w:u w:val="single"/>
        </w:rPr>
        <w:t xml:space="preserve">, </w:t>
      </w:r>
      <w:r w:rsidR="000A47CB">
        <w:rPr>
          <w:b/>
          <w:u w:val="single"/>
        </w:rPr>
        <w:t xml:space="preserve">однокурсницы, </w:t>
      </w:r>
      <w:r w:rsidR="0056633E">
        <w:rPr>
          <w:b/>
          <w:u w:val="single"/>
        </w:rPr>
        <w:t>любимой девушки Сергея</w:t>
      </w:r>
      <w:r w:rsidRPr="00543A73">
        <w:rPr>
          <w:b/>
          <w:u w:val="single"/>
        </w:rPr>
        <w:t xml:space="preserve"> </w:t>
      </w:r>
    </w:p>
    <w:p w:rsidR="00543A73" w:rsidRDefault="000A47CB" w:rsidP="00543A73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2600" cy="4114800"/>
            <wp:effectExtent l="0" t="0" r="6350" b="0"/>
            <wp:docPr id="2" name="Рисунок 2" descr="D:\Татьяна\сергей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ьяна\сергей\i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17" cy="411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CB" w:rsidRPr="000A47CB" w:rsidRDefault="000A47CB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С Сережкой мы познакомились в </w:t>
      </w:r>
      <w:proofErr w:type="spellStart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Торжокском</w:t>
      </w:r>
      <w:proofErr w:type="spellEnd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педагогическом училище им. </w:t>
      </w:r>
      <w:proofErr w:type="spellStart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Бадюлина</w:t>
      </w:r>
      <w:proofErr w:type="spellEnd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56633E" w:rsidRPr="000A47CB" w:rsidRDefault="0056633E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0A47CB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Серега был </w:t>
      </w:r>
      <w:proofErr w:type="gramStart"/>
      <w:r w:rsidRPr="000A47CB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красавчик</w:t>
      </w:r>
      <w:proofErr w:type="gramEnd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многие девчонки с нашего курса, да и не только с нашего</w:t>
      </w:r>
      <w:r w:rsid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</w:t>
      </w:r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были влюблены в него. На первом курсе все присматривались друг к другу, Мальчишки уже сдружились между собой, а на нас еще не обращали внимания. Сережка изначально был лидером среди них. Первый курс пролетел быстро, на втором курсе нас отправляли в колхоз вязать лен. Именно общение в неформальной обстановке нас всех очень сдружило. Мы все с нетерпением  ждали вечера, устраивали дискотеки, вечерние посиделки, песни под гитару, </w:t>
      </w:r>
      <w:proofErr w:type="gramStart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анекдоты-было</w:t>
      </w:r>
      <w:proofErr w:type="gramEnd"/>
      <w:r w:rsidRPr="000A47C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здорово. </w:t>
      </w:r>
    </w:p>
    <w:p w:rsidR="00543A73" w:rsidRPr="000A47CB" w:rsidRDefault="0056633E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eastAsia="Times New Roman" w:hAnsiTheme="majorHAnsi" w:cs="Arial"/>
          <w:color w:val="000000"/>
          <w:sz w:val="24"/>
          <w:lang w:eastAsia="ru-RU"/>
        </w:rPr>
      </w:pP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Не забуду помидор, которым Серега нечаянно «зарядил» мне в глаз. Мы потом долго все смеялись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,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как он растекался по лицу. Наверное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,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этот помидор и стал первой искоркой в наших отношениях.</w:t>
      </w:r>
    </w:p>
    <w:p w:rsidR="0056633E" w:rsidRPr="000A47CB" w:rsidRDefault="0056633E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eastAsia="Times New Roman" w:hAnsiTheme="majorHAnsi" w:cs="Arial"/>
          <w:color w:val="000000"/>
          <w:sz w:val="24"/>
          <w:lang w:eastAsia="ru-RU"/>
        </w:rPr>
      </w:pP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К четвертому курсу мы стали все родными. </w:t>
      </w:r>
      <w:r w:rsidR="000A47CB"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Самым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и близкими </w:t>
      </w:r>
      <w:proofErr w:type="spellStart"/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дрзьями</w:t>
      </w:r>
      <w:proofErr w:type="spellEnd"/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были </w:t>
      </w:r>
      <w:proofErr w:type="spellStart"/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С</w:t>
      </w:r>
      <w:r w:rsidR="000A47CB"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еменский</w:t>
      </w:r>
      <w:proofErr w:type="spellEnd"/>
      <w:r w:rsidR="000A47CB"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Максим, Цветков Владимир, Дорофеев Женя, Хрусталев Женя, Караванов Дима, </w:t>
      </w:r>
      <w:proofErr w:type="spellStart"/>
      <w:r w:rsidR="000A47CB"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Ярмаркин</w:t>
      </w:r>
      <w:proofErr w:type="spellEnd"/>
      <w:r w:rsidR="000A47CB"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Андрей.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Друг за друга все стояли горой. Каждый был уверен друг в друге. Как же быстро пр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о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летело время. Это были самые лучшие студенческие годы, за которые так много всего произошло.</w:t>
      </w:r>
    </w:p>
    <w:p w:rsidR="0056633E" w:rsidRPr="000A47CB" w:rsidRDefault="0056633E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eastAsia="Times New Roman" w:hAnsiTheme="majorHAnsi" w:cs="Arial"/>
          <w:color w:val="000000"/>
          <w:sz w:val="24"/>
          <w:lang w:eastAsia="ru-RU"/>
        </w:rPr>
      </w:pP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Из Торжка мы уезжали вместе с Сережкой. Мы любили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…..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мечтали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…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.и строили план</w:t>
      </w:r>
      <w:r w:rsid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ы</w:t>
      </w:r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 xml:space="preserve"> на </w:t>
      </w:r>
      <w:proofErr w:type="gramStart"/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будущее</w:t>
      </w:r>
      <w:proofErr w:type="gramEnd"/>
      <w:r w:rsidRPr="000A47CB">
        <w:rPr>
          <w:rFonts w:asciiTheme="majorHAnsi" w:eastAsia="Times New Roman" w:hAnsiTheme="majorHAnsi" w:cs="Arial"/>
          <w:color w:val="000000"/>
          <w:sz w:val="24"/>
          <w:lang w:eastAsia="ru-RU"/>
        </w:rPr>
        <w:t>…которым не суждено было сбыться….</w:t>
      </w:r>
    </w:p>
    <w:p w:rsidR="0056633E" w:rsidRPr="000A47CB" w:rsidRDefault="0056633E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eastAsia="Times New Roman" w:hAnsiTheme="majorHAnsi" w:cs="Arial"/>
          <w:b/>
          <w:color w:val="000000"/>
          <w:sz w:val="24"/>
          <w:lang w:eastAsia="ru-RU"/>
        </w:rPr>
      </w:pPr>
      <w:proofErr w:type="gramStart"/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Открытый, смелый, надежный, душа компании,</w:t>
      </w:r>
      <w:r w:rsid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 </w:t>
      </w: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для него не было</w:t>
      </w:r>
      <w:proofErr w:type="gramEnd"/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 ничего </w:t>
      </w:r>
      <w:r w:rsidR="000A47CB"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невозможного</w:t>
      </w: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, </w:t>
      </w:r>
      <w:proofErr w:type="gramStart"/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казалось он мог</w:t>
      </w:r>
      <w:proofErr w:type="gramEnd"/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 преодолеть всё…</w:t>
      </w:r>
    </w:p>
    <w:p w:rsidR="0056633E" w:rsidRPr="000A47CB" w:rsidRDefault="0056633E" w:rsidP="00543A73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eastAsia="Times New Roman" w:hAnsiTheme="majorHAnsi" w:cs="Arial"/>
          <w:b/>
          <w:color w:val="000000"/>
          <w:sz w:val="24"/>
          <w:lang w:eastAsia="ru-RU"/>
        </w:rPr>
      </w:pP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Никогда не забуду его улыбку, когда он</w:t>
      </w:r>
      <w:r w:rsid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,</w:t>
      </w: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 ничего не сказав</w:t>
      </w:r>
      <w:r w:rsid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,</w:t>
      </w: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 приехал </w:t>
      </w:r>
      <w:r w:rsid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 xml:space="preserve">из армии </w:t>
      </w:r>
      <w:bookmarkStart w:id="0" w:name="_GoBack"/>
      <w:bookmarkEnd w:id="0"/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ко мне на побывку. Тогда казалось</w:t>
      </w:r>
      <w:r w:rsid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, ч</w:t>
      </w: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то у нас все еще впереди….</w:t>
      </w:r>
    </w:p>
    <w:p w:rsidR="00543A73" w:rsidRPr="000A47CB" w:rsidRDefault="0056633E" w:rsidP="000A47CB">
      <w:pPr>
        <w:shd w:val="clear" w:color="auto" w:fill="FFFFFF"/>
        <w:spacing w:after="0" w:line="270" w:lineRule="atLeast"/>
        <w:ind w:right="795" w:firstLine="708"/>
        <w:jc w:val="both"/>
        <w:rPr>
          <w:rFonts w:asciiTheme="majorHAnsi" w:hAnsiTheme="majorHAnsi"/>
          <w:b/>
          <w:sz w:val="28"/>
          <w:szCs w:val="24"/>
        </w:rPr>
      </w:pPr>
      <w:r w:rsidRPr="000A47CB">
        <w:rPr>
          <w:rFonts w:asciiTheme="majorHAnsi" w:eastAsia="Times New Roman" w:hAnsiTheme="majorHAnsi" w:cs="Arial"/>
          <w:b/>
          <w:color w:val="000000"/>
          <w:sz w:val="24"/>
          <w:lang w:eastAsia="ru-RU"/>
        </w:rPr>
        <w:t>И никогда не забуду его слезы, когда мы расставались на перроне Пскова, в январе 2000 года, он как будто знал, что отпускает меня навсегда….</w:t>
      </w:r>
    </w:p>
    <w:sectPr w:rsidR="00543A73" w:rsidRPr="000A47CB" w:rsidSect="000A47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A23"/>
    <w:multiLevelType w:val="multilevel"/>
    <w:tmpl w:val="5870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73"/>
    <w:rsid w:val="000A47CB"/>
    <w:rsid w:val="00277F23"/>
    <w:rsid w:val="00543A73"/>
    <w:rsid w:val="005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51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0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42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2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2019-11-18T08:00:00Z</cp:lastPrinted>
  <dcterms:created xsi:type="dcterms:W3CDTF">2019-11-18T15:07:00Z</dcterms:created>
  <dcterms:modified xsi:type="dcterms:W3CDTF">2019-11-18T15:07:00Z</dcterms:modified>
</cp:coreProperties>
</file>